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14AE" w14:textId="170F1EE7" w:rsidR="00D62DE0" w:rsidRPr="00996132" w:rsidRDefault="001D0CDB" w:rsidP="00D62DE0">
      <w:pPr>
        <w:spacing w:after="0"/>
        <w:ind w:right="-90"/>
        <w:jc w:val="center"/>
        <w:rPr>
          <w:rFonts w:ascii="Century Gothic" w:hAnsi="Century Gothic" w:cstheme="minorHAnsi"/>
          <w:b/>
          <w:bCs/>
          <w:sz w:val="44"/>
          <w:szCs w:val="44"/>
        </w:rPr>
      </w:pPr>
      <w:r w:rsidRPr="00996132">
        <w:rPr>
          <w:noProof/>
          <w:sz w:val="28"/>
          <w:szCs w:val="28"/>
        </w:rPr>
        <w:drawing>
          <wp:inline distT="0" distB="0" distL="0" distR="0" wp14:anchorId="709084BD" wp14:editId="45D2337A">
            <wp:extent cx="2629705" cy="705485"/>
            <wp:effectExtent l="0" t="0" r="0" b="0"/>
            <wp:docPr id="1" name="Picture 1" descr="Amethy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hyst Pl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03" cy="7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90CBE" w14:textId="77777777" w:rsidR="0042176E" w:rsidRPr="00A11C11" w:rsidRDefault="0042176E" w:rsidP="0042176E">
      <w:pPr>
        <w:spacing w:after="0"/>
        <w:ind w:right="-90"/>
        <w:jc w:val="center"/>
        <w:rPr>
          <w:rFonts w:ascii="Century Gothic" w:hAnsi="Century Gothic" w:cstheme="minorHAnsi"/>
          <w:sz w:val="14"/>
          <w:szCs w:val="14"/>
        </w:rPr>
      </w:pPr>
    </w:p>
    <w:p w14:paraId="715ADCDE" w14:textId="75970D3E" w:rsidR="0042176E" w:rsidRPr="00DC4F5F" w:rsidRDefault="0042176E" w:rsidP="00457627">
      <w:pPr>
        <w:pStyle w:val="NoSpacing"/>
        <w:jc w:val="center"/>
        <w:rPr>
          <w:b/>
          <w:bCs/>
          <w:color w:val="00B0F0"/>
          <w:sz w:val="44"/>
          <w:szCs w:val="44"/>
          <w:u w:val="single"/>
        </w:rPr>
      </w:pPr>
      <w:r w:rsidRPr="00DC4F5F">
        <w:rPr>
          <w:b/>
          <w:bCs/>
          <w:color w:val="00B0F0"/>
          <w:sz w:val="44"/>
          <w:szCs w:val="44"/>
          <w:u w:val="single"/>
        </w:rPr>
        <w:t>Suggested Bequest Language</w:t>
      </w:r>
    </w:p>
    <w:p w14:paraId="43FF128D" w14:textId="77777777" w:rsidR="00457627" w:rsidRDefault="00457627" w:rsidP="00457627">
      <w:pPr>
        <w:pStyle w:val="NoSpacing"/>
      </w:pPr>
    </w:p>
    <w:p w14:paraId="73CE08E2" w14:textId="3BE26B7A" w:rsidR="0042176E" w:rsidRPr="00DC4F5F" w:rsidRDefault="0042176E" w:rsidP="00457627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DC4F5F">
        <w:rPr>
          <w:b/>
          <w:bCs/>
          <w:i/>
          <w:iCs/>
          <w:sz w:val="28"/>
          <w:szCs w:val="28"/>
        </w:rPr>
        <w:t>Thank you for</w:t>
      </w:r>
      <w:r w:rsidR="00226C1E" w:rsidRPr="00DC4F5F">
        <w:rPr>
          <w:b/>
          <w:bCs/>
          <w:i/>
          <w:iCs/>
          <w:sz w:val="28"/>
          <w:szCs w:val="28"/>
        </w:rPr>
        <w:t xml:space="preserve"> </w:t>
      </w:r>
      <w:r w:rsidRPr="00DC4F5F">
        <w:rPr>
          <w:b/>
          <w:bCs/>
          <w:i/>
          <w:iCs/>
          <w:sz w:val="28"/>
          <w:szCs w:val="28"/>
        </w:rPr>
        <w:t>remembering</w:t>
      </w:r>
      <w:r w:rsidR="00C050E5" w:rsidRPr="00DC4F5F">
        <w:rPr>
          <w:b/>
          <w:bCs/>
          <w:i/>
          <w:iCs/>
          <w:sz w:val="28"/>
          <w:szCs w:val="28"/>
        </w:rPr>
        <w:t xml:space="preserve"> Amethyst Place with </w:t>
      </w:r>
      <w:r w:rsidRPr="00DC4F5F">
        <w:rPr>
          <w:b/>
          <w:bCs/>
          <w:i/>
          <w:iCs/>
          <w:sz w:val="28"/>
          <w:szCs w:val="28"/>
        </w:rPr>
        <w:t>your planned gift!</w:t>
      </w:r>
    </w:p>
    <w:p w14:paraId="31E9A185" w14:textId="77777777" w:rsidR="0042176E" w:rsidRPr="00457627" w:rsidRDefault="0042176E" w:rsidP="00457627">
      <w:pPr>
        <w:pStyle w:val="NoSpacing"/>
      </w:pPr>
    </w:p>
    <w:p w14:paraId="0997CA82" w14:textId="3ECEDEDD" w:rsidR="0042176E" w:rsidRPr="00457627" w:rsidRDefault="0042176E" w:rsidP="00457627">
      <w:pPr>
        <w:pStyle w:val="NoSpacing"/>
      </w:pPr>
      <w:r w:rsidRPr="00457627">
        <w:t>Bequests through wills and trusts</w:t>
      </w:r>
      <w:r w:rsidR="002C294B" w:rsidRPr="00457627">
        <w:t>, beneficiary designations for IRAs, retirement plans and life insurance, as well as</w:t>
      </w:r>
      <w:r w:rsidR="00E15FA8" w:rsidRPr="00457627">
        <w:t xml:space="preserve"> </w:t>
      </w:r>
      <w:r w:rsidR="002C294B" w:rsidRPr="00457627">
        <w:t xml:space="preserve">other types of planned gifts </w:t>
      </w:r>
      <w:r w:rsidRPr="00457627">
        <w:t xml:space="preserve">are </w:t>
      </w:r>
      <w:r w:rsidR="00AB38D5" w:rsidRPr="00457627">
        <w:t xml:space="preserve">very </w:t>
      </w:r>
      <w:r w:rsidRPr="00457627">
        <w:t xml:space="preserve">important to the future </w:t>
      </w:r>
      <w:r w:rsidR="00E15FA8" w:rsidRPr="00457627">
        <w:t xml:space="preserve">financial </w:t>
      </w:r>
      <w:r w:rsidRPr="00457627">
        <w:t>vitality of our organization.</w:t>
      </w:r>
      <w:r w:rsidR="002C294B" w:rsidRPr="00457627">
        <w:t xml:space="preserve">  Your gift designation should be precise </w:t>
      </w:r>
      <w:r w:rsidR="00775AEC" w:rsidRPr="00457627">
        <w:t>to</w:t>
      </w:r>
      <w:r w:rsidR="002C294B" w:rsidRPr="00457627">
        <w:t xml:space="preserve"> allow for the </w:t>
      </w:r>
      <w:r w:rsidR="00AB38D5" w:rsidRPr="00457627">
        <w:t xml:space="preserve">future </w:t>
      </w:r>
      <w:r w:rsidR="002C294B" w:rsidRPr="00457627">
        <w:t>receipt and use of your</w:t>
      </w:r>
      <w:r w:rsidR="007F1D47" w:rsidRPr="00457627">
        <w:t xml:space="preserve"> gift for the purpose(s) you intended.</w:t>
      </w:r>
      <w:r w:rsidR="002C294B" w:rsidRPr="00457627">
        <w:t xml:space="preserve"> </w:t>
      </w:r>
      <w:r w:rsidR="006A35B8">
        <w:t xml:space="preserve"> </w:t>
      </w:r>
      <w:r w:rsidR="005827A8" w:rsidRPr="00457627">
        <w:t xml:space="preserve">Please review the following steps to complete your designation.  </w:t>
      </w:r>
      <w:r w:rsidR="002C294B" w:rsidRPr="00457627">
        <w:t>The legal name</w:t>
      </w:r>
      <w:r w:rsidR="007F1D47" w:rsidRPr="00457627">
        <w:t>, address and tax identification number for our</w:t>
      </w:r>
      <w:r w:rsidR="002C294B" w:rsidRPr="00457627">
        <w:t xml:space="preserve"> organization is as follows:</w:t>
      </w:r>
    </w:p>
    <w:p w14:paraId="1E05EB8A" w14:textId="77777777" w:rsidR="002C294B" w:rsidRPr="00457627" w:rsidRDefault="002C294B" w:rsidP="00457627">
      <w:pPr>
        <w:pStyle w:val="NoSpacing"/>
      </w:pPr>
    </w:p>
    <w:p w14:paraId="5607BCF6" w14:textId="6D1A3DC6" w:rsidR="002C294B" w:rsidRPr="009B744C" w:rsidRDefault="00C050E5" w:rsidP="009B744C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Amethyst Place</w:t>
      </w:r>
    </w:p>
    <w:p w14:paraId="21887FF7" w14:textId="4E4F453C" w:rsidR="00071C11" w:rsidRDefault="00C050E5" w:rsidP="3C99C11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3C99C11D">
        <w:rPr>
          <w:b/>
          <w:bCs/>
          <w:i/>
          <w:iCs/>
          <w:sz w:val="24"/>
          <w:szCs w:val="24"/>
        </w:rPr>
        <w:t>2735-A Troost Avenue, Kansas City, MO 64109</w:t>
      </w:r>
      <w:r w:rsidR="3D2767F1" w:rsidRPr="3C99C11D">
        <w:rPr>
          <w:b/>
          <w:bCs/>
          <w:i/>
          <w:iCs/>
          <w:sz w:val="24"/>
          <w:szCs w:val="24"/>
        </w:rPr>
        <w:t>/</w:t>
      </w:r>
      <w:r w:rsidR="007F6DA9" w:rsidRPr="3C99C11D">
        <w:rPr>
          <w:b/>
          <w:bCs/>
          <w:i/>
          <w:iCs/>
          <w:sz w:val="24"/>
          <w:szCs w:val="24"/>
        </w:rPr>
        <w:t>816-231-8782</w:t>
      </w:r>
    </w:p>
    <w:p w14:paraId="0D682682" w14:textId="3719EE1B" w:rsidR="002C294B" w:rsidRPr="00ED2384" w:rsidRDefault="002C294B" w:rsidP="3C99C11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3C99C11D">
        <w:rPr>
          <w:b/>
          <w:bCs/>
          <w:i/>
          <w:iCs/>
          <w:sz w:val="24"/>
          <w:szCs w:val="24"/>
        </w:rPr>
        <w:t>EIN#</w:t>
      </w:r>
      <w:r w:rsidR="002047AB" w:rsidRPr="3C99C11D">
        <w:rPr>
          <w:b/>
          <w:bCs/>
          <w:i/>
          <w:iCs/>
          <w:sz w:val="24"/>
          <w:szCs w:val="24"/>
        </w:rPr>
        <w:t xml:space="preserve">: </w:t>
      </w:r>
      <w:r w:rsidR="40021857" w:rsidRPr="3C99C11D">
        <w:rPr>
          <w:b/>
          <w:bCs/>
          <w:i/>
          <w:iCs/>
          <w:sz w:val="24"/>
          <w:szCs w:val="24"/>
          <w:u w:val="single"/>
        </w:rPr>
        <w:t>43-1887442</w:t>
      </w:r>
    </w:p>
    <w:p w14:paraId="0366504A" w14:textId="2C5F39D0" w:rsidR="0042176E" w:rsidRPr="00457627" w:rsidRDefault="002C294B" w:rsidP="00457627">
      <w:pPr>
        <w:pStyle w:val="NoSpacing"/>
      </w:pPr>
      <w:r w:rsidRPr="00457627">
        <w:tab/>
      </w:r>
      <w:r w:rsidRPr="00457627">
        <w:tab/>
      </w:r>
    </w:p>
    <w:p w14:paraId="5CAD2949" w14:textId="39164DFD" w:rsidR="0042176E" w:rsidRPr="006A35B8" w:rsidRDefault="0042176E" w:rsidP="001318F9">
      <w:pPr>
        <w:pStyle w:val="NoSpacing"/>
        <w:rPr>
          <w:b/>
          <w:sz w:val="24"/>
          <w:szCs w:val="24"/>
          <w:u w:val="single"/>
        </w:rPr>
      </w:pPr>
      <w:r w:rsidRPr="006A35B8">
        <w:rPr>
          <w:b/>
          <w:sz w:val="24"/>
          <w:szCs w:val="24"/>
          <w:u w:val="single"/>
        </w:rPr>
        <w:t>Step 1:  De</w:t>
      </w:r>
      <w:r w:rsidR="001318F9" w:rsidRPr="006A35B8">
        <w:rPr>
          <w:b/>
          <w:sz w:val="24"/>
          <w:szCs w:val="24"/>
          <w:u w:val="single"/>
        </w:rPr>
        <w:t xml:space="preserve">termine Your Gift </w:t>
      </w:r>
      <w:r w:rsidR="009C6C46" w:rsidRPr="006A35B8">
        <w:rPr>
          <w:b/>
          <w:sz w:val="24"/>
          <w:szCs w:val="24"/>
          <w:u w:val="single"/>
        </w:rPr>
        <w:t xml:space="preserve">Designation or </w:t>
      </w:r>
      <w:r w:rsidR="001318F9" w:rsidRPr="006A35B8">
        <w:rPr>
          <w:b/>
          <w:sz w:val="24"/>
          <w:szCs w:val="24"/>
          <w:u w:val="single"/>
        </w:rPr>
        <w:t>Amount</w:t>
      </w:r>
      <w:r w:rsidR="00077025" w:rsidRPr="006A35B8">
        <w:rPr>
          <w:b/>
          <w:sz w:val="24"/>
          <w:szCs w:val="24"/>
          <w:u w:val="single"/>
        </w:rPr>
        <w:t>.</w:t>
      </w:r>
    </w:p>
    <w:p w14:paraId="42260CD2" w14:textId="77777777" w:rsidR="009C6C46" w:rsidRDefault="009C6C46" w:rsidP="009C6C46">
      <w:pPr>
        <w:pStyle w:val="NoSpacing"/>
        <w:rPr>
          <w:i/>
        </w:rPr>
      </w:pPr>
    </w:p>
    <w:p w14:paraId="2F4B1332" w14:textId="72A7061A" w:rsidR="0042176E" w:rsidRPr="00FC0012" w:rsidRDefault="00C8574F" w:rsidP="00DA7672">
      <w:pPr>
        <w:pStyle w:val="NoSpacing"/>
        <w:rPr>
          <w:b/>
          <w:bCs/>
          <w:i/>
        </w:rPr>
      </w:pPr>
      <w:r>
        <w:rPr>
          <w:b/>
          <w:bCs/>
          <w:i/>
        </w:rPr>
        <w:t xml:space="preserve">Your document should include: </w:t>
      </w:r>
      <w:r w:rsidR="0042176E" w:rsidRPr="00C8574F">
        <w:rPr>
          <w:i/>
        </w:rPr>
        <w:t xml:space="preserve">“To </w:t>
      </w:r>
      <w:r w:rsidR="00C050E5">
        <w:rPr>
          <w:i/>
        </w:rPr>
        <w:t>Amethyst Place</w:t>
      </w:r>
      <w:r w:rsidR="007F1D47" w:rsidRPr="00C8574F">
        <w:rPr>
          <w:i/>
        </w:rPr>
        <w:t>…”</w:t>
      </w:r>
    </w:p>
    <w:p w14:paraId="6E2C3183" w14:textId="17B99E23" w:rsidR="0042176E" w:rsidRPr="005827A8" w:rsidRDefault="0042176E" w:rsidP="009B744C">
      <w:pPr>
        <w:pStyle w:val="NoSpacing"/>
        <w:numPr>
          <w:ilvl w:val="0"/>
          <w:numId w:val="3"/>
        </w:numPr>
        <w:rPr>
          <w:i/>
        </w:rPr>
      </w:pPr>
      <w:r w:rsidRPr="005827A8">
        <w:rPr>
          <w:i/>
        </w:rPr>
        <w:t>“</w:t>
      </w:r>
      <w:proofErr w:type="gramStart"/>
      <w:r w:rsidRPr="005827A8">
        <w:rPr>
          <w:i/>
        </w:rPr>
        <w:t>the</w:t>
      </w:r>
      <w:proofErr w:type="gramEnd"/>
      <w:r w:rsidRPr="005827A8">
        <w:rPr>
          <w:i/>
        </w:rPr>
        <w:t xml:space="preserve"> sum of $ ___________,” </w:t>
      </w:r>
      <w:r w:rsidR="00A80645" w:rsidRPr="005827A8">
        <w:rPr>
          <w:i/>
          <w:u w:val="single"/>
        </w:rPr>
        <w:t>OR</w:t>
      </w:r>
      <w:r w:rsidRPr="005827A8">
        <w:rPr>
          <w:i/>
        </w:rPr>
        <w:t xml:space="preserve"> </w:t>
      </w:r>
    </w:p>
    <w:p w14:paraId="30747251" w14:textId="1D5D5419" w:rsidR="0042176E" w:rsidRPr="005827A8" w:rsidRDefault="0042176E" w:rsidP="009B744C">
      <w:pPr>
        <w:pStyle w:val="NoSpacing"/>
        <w:numPr>
          <w:ilvl w:val="0"/>
          <w:numId w:val="3"/>
        </w:numPr>
        <w:rPr>
          <w:i/>
        </w:rPr>
      </w:pPr>
      <w:r w:rsidRPr="005827A8">
        <w:rPr>
          <w:i/>
        </w:rPr>
        <w:t xml:space="preserve">“____ % of my estate owned by me at my death,” </w:t>
      </w:r>
      <w:r w:rsidR="00A80645" w:rsidRPr="005827A8">
        <w:rPr>
          <w:i/>
          <w:u w:val="single"/>
        </w:rPr>
        <w:t>OR</w:t>
      </w:r>
      <w:r w:rsidRPr="005827A8">
        <w:rPr>
          <w:i/>
        </w:rPr>
        <w:t xml:space="preserve"> </w:t>
      </w:r>
    </w:p>
    <w:p w14:paraId="7E524D7C" w14:textId="31A3406F" w:rsidR="0042176E" w:rsidRPr="005827A8" w:rsidRDefault="0042176E" w:rsidP="009B744C">
      <w:pPr>
        <w:pStyle w:val="NoSpacing"/>
        <w:numPr>
          <w:ilvl w:val="0"/>
          <w:numId w:val="3"/>
        </w:numPr>
        <w:rPr>
          <w:i/>
        </w:rPr>
      </w:pPr>
      <w:r w:rsidRPr="005827A8">
        <w:rPr>
          <w:i/>
        </w:rPr>
        <w:t xml:space="preserve">“____% of the residue of my estate,” </w:t>
      </w:r>
      <w:r w:rsidR="00A80645" w:rsidRPr="005827A8">
        <w:rPr>
          <w:i/>
          <w:u w:val="single"/>
        </w:rPr>
        <w:t>OR</w:t>
      </w:r>
    </w:p>
    <w:p w14:paraId="367399DD" w14:textId="77777777" w:rsidR="0042176E" w:rsidRPr="005827A8" w:rsidRDefault="0042176E" w:rsidP="009B744C">
      <w:pPr>
        <w:pStyle w:val="NoSpacing"/>
        <w:numPr>
          <w:ilvl w:val="0"/>
          <w:numId w:val="3"/>
        </w:numPr>
        <w:rPr>
          <w:i/>
        </w:rPr>
      </w:pPr>
      <w:r w:rsidRPr="005827A8">
        <w:rPr>
          <w:i/>
        </w:rPr>
        <w:t>“</w:t>
      </w:r>
      <w:proofErr w:type="gramStart"/>
      <w:r w:rsidRPr="005827A8">
        <w:rPr>
          <w:i/>
        </w:rPr>
        <w:t>the</w:t>
      </w:r>
      <w:proofErr w:type="gramEnd"/>
      <w:r w:rsidRPr="005827A8">
        <w:rPr>
          <w:i/>
        </w:rPr>
        <w:t xml:space="preserve"> following described property:  ____________________________.”</w:t>
      </w:r>
    </w:p>
    <w:p w14:paraId="0BE28B08" w14:textId="77777777" w:rsidR="0042176E" w:rsidRPr="005827A8" w:rsidRDefault="0042176E" w:rsidP="001318F9">
      <w:pPr>
        <w:pStyle w:val="NoSpacing"/>
        <w:rPr>
          <w:i/>
        </w:rPr>
      </w:pPr>
    </w:p>
    <w:p w14:paraId="0CFC59EC" w14:textId="39A192ED" w:rsidR="0042176E" w:rsidRPr="006A35B8" w:rsidRDefault="0042176E" w:rsidP="001318F9">
      <w:pPr>
        <w:pStyle w:val="NoSpacing"/>
        <w:rPr>
          <w:b/>
          <w:sz w:val="24"/>
          <w:szCs w:val="24"/>
          <w:u w:val="single"/>
        </w:rPr>
      </w:pPr>
      <w:r w:rsidRPr="006A35B8">
        <w:rPr>
          <w:b/>
          <w:sz w:val="24"/>
          <w:szCs w:val="24"/>
          <w:u w:val="single"/>
        </w:rPr>
        <w:t>Step 2:  Describe the Purpose</w:t>
      </w:r>
      <w:r w:rsidR="006A35B8">
        <w:rPr>
          <w:b/>
          <w:sz w:val="24"/>
          <w:szCs w:val="24"/>
          <w:u w:val="single"/>
        </w:rPr>
        <w:t xml:space="preserve"> of Your Gift</w:t>
      </w:r>
      <w:r w:rsidR="00077025" w:rsidRPr="006A35B8">
        <w:rPr>
          <w:b/>
          <w:sz w:val="24"/>
          <w:szCs w:val="24"/>
          <w:u w:val="single"/>
        </w:rPr>
        <w:t>.</w:t>
      </w:r>
    </w:p>
    <w:p w14:paraId="71161852" w14:textId="64050504" w:rsidR="00A80645" w:rsidRPr="005827A8" w:rsidRDefault="0042176E" w:rsidP="00FC0012">
      <w:pPr>
        <w:pStyle w:val="NoSpacing"/>
        <w:numPr>
          <w:ilvl w:val="0"/>
          <w:numId w:val="4"/>
        </w:numPr>
        <w:rPr>
          <w:i/>
        </w:rPr>
      </w:pPr>
      <w:r w:rsidRPr="005827A8">
        <w:rPr>
          <w:i/>
        </w:rPr>
        <w:t>“</w:t>
      </w:r>
      <w:proofErr w:type="gramStart"/>
      <w:r w:rsidRPr="005827A8">
        <w:rPr>
          <w:i/>
        </w:rPr>
        <w:t>for</w:t>
      </w:r>
      <w:proofErr w:type="gramEnd"/>
      <w:r w:rsidRPr="005827A8">
        <w:rPr>
          <w:i/>
        </w:rPr>
        <w:t xml:space="preserve"> the unrestricted use and benefit of </w:t>
      </w:r>
      <w:r w:rsidR="00C050E5">
        <w:rPr>
          <w:i/>
        </w:rPr>
        <w:t>Amethyst Place</w:t>
      </w:r>
      <w:r w:rsidR="00A80645" w:rsidRPr="005827A8">
        <w:rPr>
          <w:i/>
        </w:rPr>
        <w:t xml:space="preserve">” </w:t>
      </w:r>
      <w:r w:rsidR="00A80645" w:rsidRPr="005827A8">
        <w:rPr>
          <w:i/>
          <w:u w:val="single"/>
        </w:rPr>
        <w:t>OR</w:t>
      </w:r>
    </w:p>
    <w:p w14:paraId="7579D77D" w14:textId="65934D6D" w:rsidR="0042176E" w:rsidRPr="005827A8" w:rsidRDefault="0042176E" w:rsidP="00FC0012">
      <w:pPr>
        <w:pStyle w:val="NoSpacing"/>
        <w:numPr>
          <w:ilvl w:val="0"/>
          <w:numId w:val="4"/>
        </w:numPr>
        <w:rPr>
          <w:i/>
        </w:rPr>
      </w:pPr>
      <w:r w:rsidRPr="005827A8">
        <w:rPr>
          <w:i/>
        </w:rPr>
        <w:t>“</w:t>
      </w:r>
      <w:proofErr w:type="gramStart"/>
      <w:r w:rsidRPr="005827A8">
        <w:rPr>
          <w:i/>
        </w:rPr>
        <w:t>to</w:t>
      </w:r>
      <w:proofErr w:type="gramEnd"/>
      <w:r w:rsidRPr="005827A8">
        <w:rPr>
          <w:i/>
        </w:rPr>
        <w:t xml:space="preserve"> support</w:t>
      </w:r>
      <w:r w:rsidR="00A7112A" w:rsidRPr="005827A8">
        <w:rPr>
          <w:i/>
        </w:rPr>
        <w:t xml:space="preserve"> (</w:t>
      </w:r>
      <w:r w:rsidR="002504E6">
        <w:rPr>
          <w:i/>
        </w:rPr>
        <w:t>Program or D</w:t>
      </w:r>
      <w:r w:rsidRPr="005827A8">
        <w:rPr>
          <w:i/>
        </w:rPr>
        <w:t>epartment</w:t>
      </w:r>
      <w:r w:rsidR="002504E6">
        <w:rPr>
          <w:i/>
        </w:rPr>
        <w:t xml:space="preserve"> Name</w:t>
      </w:r>
      <w:r w:rsidRPr="005827A8">
        <w:rPr>
          <w:i/>
        </w:rPr>
        <w:t xml:space="preserve">) at </w:t>
      </w:r>
      <w:r w:rsidR="00C050E5">
        <w:rPr>
          <w:i/>
        </w:rPr>
        <w:t>Amethyst Place</w:t>
      </w:r>
      <w:r w:rsidRPr="005827A8">
        <w:rPr>
          <w:i/>
        </w:rPr>
        <w:t xml:space="preserve">,” </w:t>
      </w:r>
      <w:r w:rsidR="00A80645" w:rsidRPr="005827A8">
        <w:rPr>
          <w:i/>
          <w:u w:val="single"/>
        </w:rPr>
        <w:t>OR</w:t>
      </w:r>
      <w:r w:rsidRPr="005827A8">
        <w:rPr>
          <w:i/>
        </w:rPr>
        <w:t xml:space="preserve"> </w:t>
      </w:r>
    </w:p>
    <w:p w14:paraId="5E4CCA3F" w14:textId="5C22FE36" w:rsidR="0042176E" w:rsidRPr="005827A8" w:rsidRDefault="0042176E" w:rsidP="00FC0012">
      <w:pPr>
        <w:pStyle w:val="NoSpacing"/>
        <w:numPr>
          <w:ilvl w:val="0"/>
          <w:numId w:val="4"/>
        </w:numPr>
        <w:rPr>
          <w:i/>
        </w:rPr>
      </w:pPr>
      <w:r w:rsidRPr="005827A8">
        <w:rPr>
          <w:i/>
        </w:rPr>
        <w:t>“</w:t>
      </w:r>
      <w:proofErr w:type="gramStart"/>
      <w:r w:rsidRPr="005827A8">
        <w:rPr>
          <w:i/>
        </w:rPr>
        <w:t>to</w:t>
      </w:r>
      <w:proofErr w:type="gramEnd"/>
      <w:r w:rsidRPr="005827A8">
        <w:rPr>
          <w:i/>
        </w:rPr>
        <w:t xml:space="preserve"> establish the</w:t>
      </w:r>
      <w:r w:rsidR="00901765">
        <w:rPr>
          <w:i/>
        </w:rPr>
        <w:t xml:space="preserve"> (</w:t>
      </w:r>
      <w:r w:rsidRPr="005827A8">
        <w:rPr>
          <w:i/>
        </w:rPr>
        <w:t>Named Endowment</w:t>
      </w:r>
      <w:r w:rsidR="00901765">
        <w:rPr>
          <w:i/>
        </w:rPr>
        <w:t xml:space="preserve"> or Fund)</w:t>
      </w:r>
      <w:r w:rsidRPr="005827A8">
        <w:rPr>
          <w:i/>
        </w:rPr>
        <w:t>, the distribution of which is to be used “to support</w:t>
      </w:r>
      <w:r w:rsidR="00901765">
        <w:rPr>
          <w:i/>
        </w:rPr>
        <w:t xml:space="preserve"> (Pro</w:t>
      </w:r>
      <w:r w:rsidRPr="005827A8">
        <w:rPr>
          <w:i/>
        </w:rPr>
        <w:t xml:space="preserve">gram or </w:t>
      </w:r>
      <w:r w:rsidR="00CD7EBE">
        <w:rPr>
          <w:i/>
        </w:rPr>
        <w:t>D</w:t>
      </w:r>
      <w:r w:rsidRPr="005827A8">
        <w:rPr>
          <w:i/>
        </w:rPr>
        <w:t>epartment</w:t>
      </w:r>
      <w:r w:rsidR="00CD7EBE">
        <w:rPr>
          <w:i/>
        </w:rPr>
        <w:t xml:space="preserve"> Name</w:t>
      </w:r>
      <w:r w:rsidRPr="005827A8">
        <w:rPr>
          <w:i/>
        </w:rPr>
        <w:t xml:space="preserve">) at </w:t>
      </w:r>
      <w:r w:rsidR="00C050E5">
        <w:rPr>
          <w:i/>
        </w:rPr>
        <w:t>Amethyst Place</w:t>
      </w:r>
      <w:r w:rsidRPr="005827A8">
        <w:rPr>
          <w:i/>
        </w:rPr>
        <w:t xml:space="preserve">,” </w:t>
      </w:r>
      <w:r w:rsidR="00A80645" w:rsidRPr="005827A8">
        <w:rPr>
          <w:i/>
          <w:u w:val="single"/>
        </w:rPr>
        <w:t>OR</w:t>
      </w:r>
    </w:p>
    <w:p w14:paraId="42F7CC32" w14:textId="770B8347" w:rsidR="0042176E" w:rsidRPr="005827A8" w:rsidRDefault="0042176E" w:rsidP="00FC0012">
      <w:pPr>
        <w:pStyle w:val="NoSpacing"/>
        <w:numPr>
          <w:ilvl w:val="0"/>
          <w:numId w:val="4"/>
        </w:numPr>
        <w:rPr>
          <w:i/>
        </w:rPr>
      </w:pPr>
      <w:r w:rsidRPr="005827A8">
        <w:rPr>
          <w:i/>
        </w:rPr>
        <w:t>“</w:t>
      </w:r>
      <w:proofErr w:type="gramStart"/>
      <w:r w:rsidRPr="005827A8">
        <w:rPr>
          <w:i/>
        </w:rPr>
        <w:t>to</w:t>
      </w:r>
      <w:proofErr w:type="gramEnd"/>
      <w:r w:rsidRPr="005827A8">
        <w:rPr>
          <w:i/>
        </w:rPr>
        <w:t xml:space="preserve"> fund the previously established</w:t>
      </w:r>
      <w:r w:rsidR="00C44250">
        <w:rPr>
          <w:i/>
        </w:rPr>
        <w:t xml:space="preserve"> </w:t>
      </w:r>
      <w:r w:rsidRPr="005827A8">
        <w:rPr>
          <w:i/>
        </w:rPr>
        <w:t xml:space="preserve">(Named Endowment </w:t>
      </w:r>
      <w:r w:rsidR="00C44250">
        <w:rPr>
          <w:i/>
        </w:rPr>
        <w:t>or Fund)</w:t>
      </w:r>
      <w:r w:rsidR="003E4F18">
        <w:rPr>
          <w:i/>
        </w:rPr>
        <w:t xml:space="preserve"> at </w:t>
      </w:r>
      <w:r w:rsidR="00C050E5">
        <w:rPr>
          <w:i/>
        </w:rPr>
        <w:t>Amethyst Place</w:t>
      </w:r>
      <w:r w:rsidR="003E4F18">
        <w:rPr>
          <w:i/>
        </w:rPr>
        <w:t>.”</w:t>
      </w:r>
    </w:p>
    <w:p w14:paraId="376176ED" w14:textId="306A9C70" w:rsidR="0042176E" w:rsidRPr="005827A8" w:rsidRDefault="00C050E5" w:rsidP="00C050E5">
      <w:pPr>
        <w:pStyle w:val="NoSpacing"/>
        <w:tabs>
          <w:tab w:val="left" w:pos="6000"/>
        </w:tabs>
      </w:pPr>
      <w:r>
        <w:tab/>
      </w:r>
    </w:p>
    <w:p w14:paraId="044CF28C" w14:textId="1ACA2EA8" w:rsidR="005827A8" w:rsidRPr="006A35B8" w:rsidRDefault="005827A8" w:rsidP="001318F9">
      <w:pPr>
        <w:pStyle w:val="NoSpacing"/>
        <w:rPr>
          <w:b/>
          <w:sz w:val="24"/>
          <w:szCs w:val="24"/>
          <w:u w:val="single"/>
        </w:rPr>
      </w:pPr>
      <w:r w:rsidRPr="006A35B8">
        <w:rPr>
          <w:b/>
          <w:sz w:val="24"/>
          <w:szCs w:val="24"/>
          <w:u w:val="single"/>
        </w:rPr>
        <w:t xml:space="preserve">Step </w:t>
      </w:r>
      <w:r w:rsidR="005C1F50" w:rsidRPr="006A35B8">
        <w:rPr>
          <w:b/>
          <w:sz w:val="24"/>
          <w:szCs w:val="24"/>
          <w:u w:val="single"/>
        </w:rPr>
        <w:t>3</w:t>
      </w:r>
      <w:r w:rsidRPr="006A35B8">
        <w:rPr>
          <w:b/>
          <w:sz w:val="24"/>
          <w:szCs w:val="24"/>
          <w:u w:val="single"/>
        </w:rPr>
        <w:t>:</w:t>
      </w:r>
      <w:r w:rsidR="00077025" w:rsidRPr="006A35B8">
        <w:rPr>
          <w:b/>
          <w:sz w:val="24"/>
          <w:szCs w:val="24"/>
          <w:u w:val="single"/>
        </w:rPr>
        <w:t xml:space="preserve">  Inform </w:t>
      </w:r>
      <w:r w:rsidR="006A35B8">
        <w:rPr>
          <w:b/>
          <w:sz w:val="24"/>
          <w:szCs w:val="24"/>
          <w:u w:val="single"/>
        </w:rPr>
        <w:t>Us</w:t>
      </w:r>
      <w:r w:rsidR="00077025" w:rsidRPr="006A35B8">
        <w:rPr>
          <w:b/>
          <w:sz w:val="24"/>
          <w:szCs w:val="24"/>
          <w:u w:val="single"/>
        </w:rPr>
        <w:t xml:space="preserve"> of Your Gift!</w:t>
      </w:r>
    </w:p>
    <w:p w14:paraId="55074748" w14:textId="28419E7A" w:rsidR="0042176E" w:rsidRDefault="003B7A0A" w:rsidP="005C1F50">
      <w:pPr>
        <w:pStyle w:val="NoSpacing"/>
        <w:numPr>
          <w:ilvl w:val="0"/>
          <w:numId w:val="5"/>
        </w:numPr>
        <w:rPr>
          <w:i/>
        </w:rPr>
      </w:pPr>
      <w:r>
        <w:rPr>
          <w:i/>
        </w:rPr>
        <w:t xml:space="preserve">Complete </w:t>
      </w:r>
      <w:r w:rsidR="002A6BD2">
        <w:rPr>
          <w:i/>
        </w:rPr>
        <w:t xml:space="preserve">a </w:t>
      </w:r>
      <w:r w:rsidRPr="002A6BD2">
        <w:rPr>
          <w:b/>
          <w:bCs/>
          <w:i/>
        </w:rPr>
        <w:t>Planned Gift Intention Letter</w:t>
      </w:r>
      <w:r>
        <w:rPr>
          <w:i/>
        </w:rPr>
        <w:t xml:space="preserve"> with </w:t>
      </w:r>
      <w:r w:rsidR="00C050E5">
        <w:rPr>
          <w:i/>
        </w:rPr>
        <w:t>Amethyst Place.</w:t>
      </w:r>
    </w:p>
    <w:p w14:paraId="6F3C71B9" w14:textId="4717DC3F" w:rsidR="003B7A0A" w:rsidRDefault="00DA7672" w:rsidP="005C1F50">
      <w:pPr>
        <w:pStyle w:val="NoSpacing"/>
        <w:numPr>
          <w:ilvl w:val="0"/>
          <w:numId w:val="5"/>
        </w:numPr>
        <w:rPr>
          <w:i/>
        </w:rPr>
      </w:pPr>
      <w:r>
        <w:rPr>
          <w:i/>
        </w:rPr>
        <w:t xml:space="preserve">Provide </w:t>
      </w:r>
      <w:r w:rsidR="00752E82">
        <w:rPr>
          <w:i/>
        </w:rPr>
        <w:t xml:space="preserve">a </w:t>
      </w:r>
      <w:r>
        <w:rPr>
          <w:i/>
        </w:rPr>
        <w:t>copy of your document’s first page, signature page, and page including your gift provision or beneficiary designation</w:t>
      </w:r>
      <w:r w:rsidR="00752E82">
        <w:rPr>
          <w:i/>
        </w:rPr>
        <w:t xml:space="preserve"> page</w:t>
      </w:r>
      <w:r>
        <w:rPr>
          <w:i/>
        </w:rPr>
        <w:t>.</w:t>
      </w:r>
    </w:p>
    <w:p w14:paraId="3258C4E6" w14:textId="4E420736" w:rsidR="00DA7672" w:rsidRPr="005827A8" w:rsidRDefault="00DA7672" w:rsidP="005C1F50">
      <w:pPr>
        <w:pStyle w:val="NoSpacing"/>
        <w:numPr>
          <w:ilvl w:val="0"/>
          <w:numId w:val="5"/>
        </w:numPr>
        <w:rPr>
          <w:i/>
        </w:rPr>
      </w:pPr>
      <w:r>
        <w:rPr>
          <w:i/>
        </w:rPr>
        <w:t>Let us celebrate with you!</w:t>
      </w:r>
      <w:r w:rsidR="00752E82">
        <w:rPr>
          <w:i/>
        </w:rPr>
        <w:t xml:space="preserve">  Thank you for your support!</w:t>
      </w:r>
    </w:p>
    <w:p w14:paraId="1346725F" w14:textId="4048675B" w:rsidR="0042176E" w:rsidRPr="005827A8" w:rsidRDefault="0042176E" w:rsidP="001318F9">
      <w:pPr>
        <w:pStyle w:val="NoSpacing"/>
      </w:pPr>
    </w:p>
    <w:p w14:paraId="3636667D" w14:textId="24C00892" w:rsidR="0042176E" w:rsidRPr="005827A8" w:rsidRDefault="0042176E" w:rsidP="001318F9">
      <w:pPr>
        <w:pStyle w:val="NoSpacing"/>
      </w:pPr>
      <w:r w:rsidRPr="002A6BD2">
        <w:rPr>
          <w:b/>
          <w:bCs/>
        </w:rPr>
        <w:t xml:space="preserve">Beneficiary </w:t>
      </w:r>
      <w:r w:rsidR="002A6BD2">
        <w:rPr>
          <w:b/>
          <w:bCs/>
        </w:rPr>
        <w:t>D</w:t>
      </w:r>
      <w:r w:rsidRPr="002A6BD2">
        <w:rPr>
          <w:b/>
          <w:bCs/>
        </w:rPr>
        <w:t>esignations fo</w:t>
      </w:r>
      <w:r w:rsidR="002A6BD2" w:rsidRPr="002A6BD2">
        <w:rPr>
          <w:b/>
          <w:bCs/>
        </w:rPr>
        <w:t>r IRAs, Retirement Plans or Life Insurance Policies</w:t>
      </w:r>
      <w:r w:rsidR="002A6BD2">
        <w:t xml:space="preserve"> may </w:t>
      </w:r>
      <w:r w:rsidR="005B2B04">
        <w:t xml:space="preserve">designate </w:t>
      </w:r>
      <w:r w:rsidR="00C050E5">
        <w:t>Amethyst Place</w:t>
      </w:r>
      <w:r w:rsidR="005B2B04">
        <w:t>.  Plea</w:t>
      </w:r>
      <w:r w:rsidRPr="005827A8">
        <w:t xml:space="preserve">se designate a </w:t>
      </w:r>
      <w:r w:rsidR="005B2B04">
        <w:t xml:space="preserve">percentage or </w:t>
      </w:r>
      <w:r w:rsidRPr="005827A8">
        <w:t xml:space="preserve">dollar amount </w:t>
      </w:r>
      <w:r w:rsidR="005B2B04">
        <w:t>for the p</w:t>
      </w:r>
      <w:r w:rsidRPr="005827A8">
        <w:t xml:space="preserve">olicy or plan and include the appropriate EIN# on the beneficiary designation form to be filed with the </w:t>
      </w:r>
      <w:r w:rsidR="005B2B04">
        <w:t xml:space="preserve">financial services </w:t>
      </w:r>
      <w:r w:rsidRPr="005827A8">
        <w:t xml:space="preserve">company.  </w:t>
      </w:r>
    </w:p>
    <w:p w14:paraId="3C87FB5B" w14:textId="77777777" w:rsidR="00DC4F5F" w:rsidRDefault="00DC4F5F" w:rsidP="00996132">
      <w:pPr>
        <w:pStyle w:val="NoSpacing"/>
      </w:pPr>
    </w:p>
    <w:p w14:paraId="0C09AD43" w14:textId="6D2D2B58" w:rsidR="00B80094" w:rsidRPr="00996132" w:rsidRDefault="0042176E" w:rsidP="00996132">
      <w:pPr>
        <w:pStyle w:val="NoSpacing"/>
        <w:rPr>
          <w:i/>
          <w:iCs/>
        </w:rPr>
      </w:pPr>
      <w:r w:rsidRPr="005827A8">
        <w:t xml:space="preserve">For more information, please </w:t>
      </w:r>
      <w:r w:rsidRPr="00630ADC">
        <w:t xml:space="preserve">contact </w:t>
      </w:r>
      <w:r w:rsidR="00D91276">
        <w:rPr>
          <w:b/>
          <w:bCs/>
        </w:rPr>
        <w:t>Sarah Knopf-Amelung</w:t>
      </w:r>
      <w:r w:rsidR="00630ADC" w:rsidRPr="00630ADC">
        <w:rPr>
          <w:b/>
          <w:bCs/>
        </w:rPr>
        <w:t xml:space="preserve"> </w:t>
      </w:r>
      <w:r w:rsidR="00BF78D8" w:rsidRPr="00630ADC">
        <w:t>at</w:t>
      </w:r>
      <w:r w:rsidR="00B80094" w:rsidRPr="00630ADC">
        <w:t xml:space="preserve"> </w:t>
      </w:r>
      <w:r w:rsidR="00630ADC" w:rsidRPr="00630ADC">
        <w:rPr>
          <w:b/>
          <w:bCs/>
        </w:rPr>
        <w:t>Amethyst Place</w:t>
      </w:r>
      <w:r w:rsidR="00630ADC" w:rsidRPr="00630ADC">
        <w:t xml:space="preserve"> at</w:t>
      </w:r>
      <w:r w:rsidR="00630ADC" w:rsidRPr="00630ADC">
        <w:rPr>
          <w:b/>
          <w:bCs/>
        </w:rPr>
        <w:t xml:space="preserve"> 816-</w:t>
      </w:r>
      <w:r w:rsidR="00D91276">
        <w:rPr>
          <w:b/>
          <w:bCs/>
        </w:rPr>
        <w:t xml:space="preserve">343-4937 or </w:t>
      </w:r>
      <w:hyperlink r:id="rId9" w:history="1">
        <w:r w:rsidR="00D91276" w:rsidRPr="00FD0AD7">
          <w:rPr>
            <w:rStyle w:val="Hyperlink"/>
            <w:rFonts w:cstheme="minorBidi"/>
            <w:b/>
            <w:bCs/>
          </w:rPr>
          <w:t>sarah@amethystplace.org</w:t>
        </w:r>
      </w:hyperlink>
      <w:r w:rsidR="00630ADC" w:rsidRPr="00630ADC">
        <w:rPr>
          <w:b/>
          <w:bCs/>
        </w:rPr>
        <w:t>.</w:t>
      </w:r>
    </w:p>
    <w:sectPr w:rsidR="00B80094" w:rsidRPr="0099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ED3"/>
    <w:multiLevelType w:val="hybridMultilevel"/>
    <w:tmpl w:val="C290B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170FE"/>
    <w:multiLevelType w:val="hybridMultilevel"/>
    <w:tmpl w:val="2F4C0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72E3"/>
    <w:multiLevelType w:val="hybridMultilevel"/>
    <w:tmpl w:val="86CE1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1EE8"/>
    <w:multiLevelType w:val="hybridMultilevel"/>
    <w:tmpl w:val="DDCC8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264E4"/>
    <w:multiLevelType w:val="hybridMultilevel"/>
    <w:tmpl w:val="7368F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67963">
    <w:abstractNumId w:val="0"/>
  </w:num>
  <w:num w:numId="2" w16cid:durableId="357434993">
    <w:abstractNumId w:val="2"/>
  </w:num>
  <w:num w:numId="3" w16cid:durableId="424806748">
    <w:abstractNumId w:val="3"/>
  </w:num>
  <w:num w:numId="4" w16cid:durableId="1173838523">
    <w:abstractNumId w:val="4"/>
  </w:num>
  <w:num w:numId="5" w16cid:durableId="205646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6E"/>
    <w:rsid w:val="00071C11"/>
    <w:rsid w:val="00077025"/>
    <w:rsid w:val="000C0FFE"/>
    <w:rsid w:val="001318F9"/>
    <w:rsid w:val="001D0CDB"/>
    <w:rsid w:val="002047AB"/>
    <w:rsid w:val="00226C1E"/>
    <w:rsid w:val="002504E6"/>
    <w:rsid w:val="002A6BD2"/>
    <w:rsid w:val="002C294B"/>
    <w:rsid w:val="003B7A0A"/>
    <w:rsid w:val="003E0E54"/>
    <w:rsid w:val="003E4F18"/>
    <w:rsid w:val="0042176E"/>
    <w:rsid w:val="00445E1C"/>
    <w:rsid w:val="00457627"/>
    <w:rsid w:val="005827A8"/>
    <w:rsid w:val="005B2B04"/>
    <w:rsid w:val="005C1F50"/>
    <w:rsid w:val="005E554E"/>
    <w:rsid w:val="00630ADC"/>
    <w:rsid w:val="006A35B8"/>
    <w:rsid w:val="00752E82"/>
    <w:rsid w:val="00753EE0"/>
    <w:rsid w:val="00775AEC"/>
    <w:rsid w:val="007F1D47"/>
    <w:rsid w:val="007F6DA9"/>
    <w:rsid w:val="00901765"/>
    <w:rsid w:val="00952899"/>
    <w:rsid w:val="00996132"/>
    <w:rsid w:val="009B744C"/>
    <w:rsid w:val="009C6C46"/>
    <w:rsid w:val="009F2B4F"/>
    <w:rsid w:val="00A7112A"/>
    <w:rsid w:val="00A80645"/>
    <w:rsid w:val="00AB38D5"/>
    <w:rsid w:val="00AB73C4"/>
    <w:rsid w:val="00AC468E"/>
    <w:rsid w:val="00B80094"/>
    <w:rsid w:val="00BF78D8"/>
    <w:rsid w:val="00C050E5"/>
    <w:rsid w:val="00C44250"/>
    <w:rsid w:val="00C84DCE"/>
    <w:rsid w:val="00C8574F"/>
    <w:rsid w:val="00CD7EBE"/>
    <w:rsid w:val="00D62DE0"/>
    <w:rsid w:val="00D91276"/>
    <w:rsid w:val="00DA7672"/>
    <w:rsid w:val="00DC4F5F"/>
    <w:rsid w:val="00E15FA8"/>
    <w:rsid w:val="00E26073"/>
    <w:rsid w:val="00ED2384"/>
    <w:rsid w:val="00EF45F8"/>
    <w:rsid w:val="00FC0012"/>
    <w:rsid w:val="3C99C11D"/>
    <w:rsid w:val="3D2767F1"/>
    <w:rsid w:val="40021857"/>
    <w:rsid w:val="56F6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5686"/>
  <w15:chartTrackingRefBased/>
  <w15:docId w15:val="{BB574B95-B6BE-40F8-9050-BE09AEB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6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76E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42176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@amethystpl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79a31-97bc-4ae5-8406-850a3d0fa7b6">
      <Terms xmlns="http://schemas.microsoft.com/office/infopath/2007/PartnerControls"/>
    </lcf76f155ced4ddcb4097134ff3c332f>
    <EventName xmlns="16a79a31-97bc-4ae5-8406-850a3d0fa7b6"/>
    <TaxCatchAll xmlns="8b6a7ec2-2ff7-4df9-8ba2-d98c13803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A156FFA1AD34F8F37A7AA118F1300" ma:contentTypeVersion="16" ma:contentTypeDescription="Create a new document." ma:contentTypeScope="" ma:versionID="aaabd023b8d7073d1a97498f45a5689c">
  <xsd:schema xmlns:xsd="http://www.w3.org/2001/XMLSchema" xmlns:xs="http://www.w3.org/2001/XMLSchema" xmlns:p="http://schemas.microsoft.com/office/2006/metadata/properties" xmlns:ns2="16a79a31-97bc-4ae5-8406-850a3d0fa7b6" xmlns:ns3="8b6a7ec2-2ff7-4df9-8ba2-d98c13803e40" targetNamespace="http://schemas.microsoft.com/office/2006/metadata/properties" ma:root="true" ma:fieldsID="5e19f5d4810f86dc26bd4320d43cc2ec" ns2:_="" ns3:_="">
    <xsd:import namespace="16a79a31-97bc-4ae5-8406-850a3d0fa7b6"/>
    <xsd:import namespace="8b6a7ec2-2ff7-4df9-8ba2-d98c13803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ventName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9a31-97bc-4ae5-8406-850a3d0f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cdf426-6b67-47c3-8959-ee1077d3d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ventName" ma:index="19" ma:displayName="Event Name" ma:format="Dropdown" ma:internalName="EventName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7ec2-2ff7-4df9-8ba2-d98c13803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cf09c2-8f80-487b-a5f8-7fd52830c949}" ma:internalName="TaxCatchAll" ma:showField="CatchAllData" ma:web="8b6a7ec2-2ff7-4df9-8ba2-d98c13803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9F6E6-08A2-4FCA-A69B-AF4E9A7E4C51}">
  <ds:schemaRefs>
    <ds:schemaRef ds:uri="http://schemas.microsoft.com/office/2006/metadata/properties"/>
    <ds:schemaRef ds:uri="http://schemas.microsoft.com/office/infopath/2007/PartnerControls"/>
    <ds:schemaRef ds:uri="16a79a31-97bc-4ae5-8406-850a3d0fa7b6"/>
    <ds:schemaRef ds:uri="8b6a7ec2-2ff7-4df9-8ba2-d98c13803e40"/>
  </ds:schemaRefs>
</ds:datastoreItem>
</file>

<file path=customXml/itemProps2.xml><?xml version="1.0" encoding="utf-8"?>
<ds:datastoreItem xmlns:ds="http://schemas.openxmlformats.org/officeDocument/2006/customXml" ds:itemID="{1FF4FE97-E0B7-4BD5-A362-EBD0CA8DF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7779-504A-4CFD-A8C1-90D2749A5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79a31-97bc-4ae5-8406-850a3d0fa7b6"/>
    <ds:schemaRef ds:uri="8b6a7ec2-2ff7-4df9-8ba2-d98c13803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dc:description/>
  <cp:lastModifiedBy>Sarah Knopf-Amelung</cp:lastModifiedBy>
  <cp:revision>16</cp:revision>
  <dcterms:created xsi:type="dcterms:W3CDTF">2023-06-21T20:39:00Z</dcterms:created>
  <dcterms:modified xsi:type="dcterms:W3CDTF">2024-08-09T20:15:00Z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0x010100219A156FFA1AD34F8F37A7AA118F1300</vt:lpwstr>
  </property>
</Properties>
</file>